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987" w:rsidRPr="00755BE6" w:rsidRDefault="00E308B7" w:rsidP="00E30957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Информация</w:t>
      </w:r>
      <w:r w:rsidR="00A62987" w:rsidRPr="00755B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по безопасному обращению с газом в быту</w:t>
      </w:r>
    </w:p>
    <w:p w:rsidR="00A62987" w:rsidRPr="00755BE6" w:rsidRDefault="00A62987" w:rsidP="00E30957">
      <w:pPr>
        <w:shd w:val="clear" w:color="auto" w:fill="FFFFFF"/>
        <w:spacing w:after="150" w:line="336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55B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населенных пунктах Ханты-Мансийского района деятельность по обслуживанию ВДГО (ВКГО) осуществляют следующие организации:</w:t>
      </w:r>
    </w:p>
    <w:p w:rsidR="00A62987" w:rsidRPr="00755BE6" w:rsidRDefault="00A62987" w:rsidP="00A62987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55B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755B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ООО «ЮграТеплоГазСтрой», оказывает услуги в населенных пунктах: п. Сибирский, п. Луговской, п. Выкатной, д. Цингалы, д. Батово, д. Ярки, д. Шапша;</w:t>
      </w:r>
      <w:proofErr w:type="gramEnd"/>
    </w:p>
    <w:p w:rsidR="00A62987" w:rsidRPr="00755BE6" w:rsidRDefault="00A62987" w:rsidP="00A62987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55B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адрес офиса: г. Ханты-Мансийск ул. </w:t>
      </w:r>
      <w:r w:rsidR="007A7B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Рознина125</w:t>
      </w:r>
      <w:r w:rsidRPr="00755B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директор - Ковалев Алексей Иванович;</w:t>
      </w:r>
    </w:p>
    <w:p w:rsidR="00A62987" w:rsidRPr="00755BE6" w:rsidRDefault="00A62987" w:rsidP="00A62987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55B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телефон аварийно-диспетчерской службы: (3467) 33-88-20;</w:t>
      </w:r>
    </w:p>
    <w:p w:rsidR="00A62987" w:rsidRPr="00755BE6" w:rsidRDefault="00A62987" w:rsidP="00A62987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55B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2. </w:t>
      </w:r>
      <w:proofErr w:type="gramStart"/>
      <w:r w:rsidR="007A7B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АО</w:t>
      </w:r>
      <w:r w:rsidRPr="00755B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«Газпром газораспределение Север» оказывает услуги в населенных пунктах: д. Белогорье, </w:t>
      </w:r>
      <w:r w:rsidR="00D318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</w:t>
      </w:r>
      <w:r w:rsidRPr="00755B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Троица, п. Кирпичный;</w:t>
      </w:r>
      <w:proofErr w:type="gramEnd"/>
    </w:p>
    <w:p w:rsidR="00A62987" w:rsidRPr="00755BE6" w:rsidRDefault="00A62987" w:rsidP="00A62987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55B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адрес офиса в Ханты-Мансийске: г. Ханты-Мансийск ул. </w:t>
      </w:r>
      <w:r w:rsidR="007A7B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Чехова72</w:t>
      </w:r>
      <w:proofErr w:type="gramStart"/>
      <w:r w:rsidR="007A7B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</w:t>
      </w:r>
      <w:proofErr w:type="gramEnd"/>
      <w:r w:rsidRPr="00755B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телефон аварийно-диспетчерской службы (аварийное прикрытие осуществляет ОАО </w:t>
      </w:r>
      <w:proofErr w:type="spellStart"/>
      <w:r w:rsidRPr="00755B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Обьгаз</w:t>
      </w:r>
      <w:proofErr w:type="spellEnd"/>
      <w:r w:rsidRPr="00755B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 тел. 004;</w:t>
      </w:r>
    </w:p>
    <w:p w:rsidR="00A62987" w:rsidRPr="00755BE6" w:rsidRDefault="007A7B47" w:rsidP="00A62987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</w:t>
      </w:r>
      <w:r w:rsidR="00A62987" w:rsidRPr="00755B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иректор филиала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АО </w:t>
      </w:r>
      <w:r w:rsidR="00A62987" w:rsidRPr="00755B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«Газпромгазораспределение Север» </w:t>
      </w:r>
      <w:r w:rsidRPr="00755B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ХМАО-Югре </w:t>
      </w:r>
      <w:r w:rsidR="00A62987" w:rsidRPr="00755B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– </w:t>
      </w:r>
      <w:r w:rsidR="002E20E3" w:rsidRPr="00755B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Туляков Рафаэль </w:t>
      </w:r>
      <w:proofErr w:type="spellStart"/>
      <w:r w:rsidR="002E20E3" w:rsidRPr="00755B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Халяфович</w:t>
      </w:r>
      <w:proofErr w:type="spellEnd"/>
      <w:r w:rsidR="00A62987" w:rsidRPr="00755B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A62987" w:rsidRPr="00D15A31" w:rsidRDefault="00A62987" w:rsidP="00A62987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55B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МП «ЖЭК-3», оказывает услуги в населенных пунктах: п. </w:t>
      </w:r>
      <w:r w:rsidRPr="00D15A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Горноправдинск, п. Бобровский;</w:t>
      </w:r>
    </w:p>
    <w:p w:rsidR="00A62987" w:rsidRPr="00D15A31" w:rsidRDefault="00A62987" w:rsidP="00A62987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15A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адрес офиса в СП Горноправдинск: п. Горноправдинск ул. Геологов д.5, директор </w:t>
      </w:r>
      <w:r w:rsidR="002E20E3" w:rsidRPr="00D15A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Кожевников Иван Анатольевич</w:t>
      </w:r>
      <w:r w:rsidRPr="00D15A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A62987" w:rsidRPr="00D15A31" w:rsidRDefault="00A62987" w:rsidP="00A62987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15A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телефон диспетчерской: 8(3467) 37-50-17, сот. 89527086425.</w:t>
      </w:r>
    </w:p>
    <w:p w:rsidR="00A53F17" w:rsidRPr="00D15A31" w:rsidRDefault="00A53F17" w:rsidP="00675EC6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15A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Безопасное использование и содержание внутридомового и внутриквартирного газового оборудования обеспечиваются путем осуществления следующего комплекса работ (услуг):</w:t>
      </w:r>
    </w:p>
    <w:p w:rsidR="00A53F17" w:rsidRPr="00D15A31" w:rsidRDefault="00A53F17" w:rsidP="00675EC6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15A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а) техническое обслуживание и ремонт внутридомового и (или) внутриквартирного газового оборудования;</w:t>
      </w:r>
    </w:p>
    <w:p w:rsidR="00A53F17" w:rsidRPr="00D15A31" w:rsidRDefault="00A53F17" w:rsidP="00675EC6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15A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б) аварийно-диспетчерское обеспечение;</w:t>
      </w:r>
    </w:p>
    <w:p w:rsidR="00A53F17" w:rsidRPr="00D15A31" w:rsidRDefault="00A53F17" w:rsidP="00675EC6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15A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в) техническое диагностирование внутридомового и (или) внутриквартирного газового оборудования;</w:t>
      </w:r>
    </w:p>
    <w:p w:rsidR="00A53F17" w:rsidRPr="00D15A31" w:rsidRDefault="00A53F17" w:rsidP="00675EC6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15A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г) замена оборудования.</w:t>
      </w:r>
    </w:p>
    <w:p w:rsidR="00E6698D" w:rsidRPr="00D15A31" w:rsidRDefault="009B5025" w:rsidP="00F84666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D15A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Работы по техническому обслуживанию и ремонту внутридомового и (или) внутриквартирного газового оборудования выполняются специализированной организацией</w:t>
      </w:r>
      <w:r w:rsidR="00F84666" w:rsidRPr="00D15A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порядке, предусмотренном Постановлением Правительства РФ от 14.05.2013 N 410 «О мерах по обеспечению безопасности при использовании и содержании внутридомового и внутриквартирного газового оборудования», </w:t>
      </w:r>
      <w:r w:rsidRPr="00D15A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основании договора о техническом обслуживании и ремонте внутридомового </w:t>
      </w:r>
      <w:r w:rsidRPr="00D15A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и (или) внутриквартирного газового оборудования</w:t>
      </w:r>
      <w:r w:rsidR="00E6698D" w:rsidRPr="00D15A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заключаемого между заказчиком и исполнителем.</w:t>
      </w:r>
      <w:proofErr w:type="gramEnd"/>
    </w:p>
    <w:p w:rsidR="00E6698D" w:rsidRPr="00D15A31" w:rsidRDefault="00E6698D" w:rsidP="00E6698D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15A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Заказчиком по договору о техническом обслуживании и ремонте внутридомового и (или) внутриквартирного газового оборудования являются:</w:t>
      </w:r>
    </w:p>
    <w:p w:rsidR="00E6698D" w:rsidRPr="00D15A31" w:rsidRDefault="00E6698D" w:rsidP="00E6698D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15A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а) в отношении внутридомового газового оборудования многоквартирного дома - управляющая организация, товарищество или кооператив, индивидуальный предприниматель, являющиеся исполнителями коммунальной услуги по газоснабжению, а при непосредственном управлении многоквартирным домом собственниками помещений в многоквартирном доме - собственники таких помещений;</w:t>
      </w:r>
    </w:p>
    <w:p w:rsidR="00E6698D" w:rsidRPr="00D15A31" w:rsidRDefault="00E6698D" w:rsidP="00E6698D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15A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б) в отношении внутридомового газового оборудования в домовладении - собственник домовладения;</w:t>
      </w:r>
    </w:p>
    <w:p w:rsidR="00E6698D" w:rsidRPr="00D15A31" w:rsidRDefault="00E6698D" w:rsidP="00E6698D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15A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в) в отношении внутриквартирного газового оборудования - собственник (пользователь) расположенного в многоквартирном доме помещения, в котором размещено такое оборудование. От имени собственника (пользователя) помещения договор о техническом обслуживании и ремонте внутриквартирного газового оборудования может быть подписан:</w:t>
      </w:r>
    </w:p>
    <w:p w:rsidR="00E6698D" w:rsidRPr="00D15A31" w:rsidRDefault="00E6698D" w:rsidP="00E6698D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15A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лицом из числа собственников помещений в многоквартирном доме, уполномоченным на подписание договора о техническом обслуживании и ремонте внутриквартирного газового оборудования от их имени решением общего собрания собственников многоквартирного дома, что подтверждается надлежаще оформленной доверенностью;</w:t>
      </w:r>
    </w:p>
    <w:p w:rsidR="00E6698D" w:rsidRPr="00D15A31" w:rsidRDefault="00E6698D" w:rsidP="00E6698D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15A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управляющей организацией на основании протокола общего собрания собственников помещений в многоквартирном доме, на котором принято решение о том, что указанный договор о техническом обслуживании и ремонте внутриквартирного газового оборудования подписывается управляющей организацией в интересах каждого из собственников помещений в многоквартирном доме, проголосовавших за такое решение;</w:t>
      </w:r>
    </w:p>
    <w:p w:rsidR="00E6698D" w:rsidRPr="00D15A31" w:rsidRDefault="00E6698D" w:rsidP="00E6698D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15A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товариществом или кооперативом на основании протокола общего собрания членов товарищества или кооператива, на котором принято решение о том, что указанный договор подписывает товарищество или кооператив в интересах каждого из своих членов, проголосовавших за такое решение;</w:t>
      </w:r>
    </w:p>
    <w:p w:rsidR="00E6698D" w:rsidRDefault="00E6698D" w:rsidP="00E6698D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15A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управляющей организацией, товариществом или кооперативом, </w:t>
      </w:r>
      <w:proofErr w:type="gramStart"/>
      <w:r w:rsidRPr="00D15A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действующими</w:t>
      </w:r>
      <w:proofErr w:type="gramEnd"/>
      <w:r w:rsidRPr="00D15A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качестве агентов собственников помещений в многоквартирном доме на основании агентского договора.</w:t>
      </w:r>
    </w:p>
    <w:p w:rsidR="00D15A31" w:rsidRDefault="00D15A31" w:rsidP="00E6698D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Pr="00D15A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сполнитель - специализированная организация, которая на основании договора о техническом обслуживании и ремонте внутридомового и (или) внутриквартирного газового оборудования, являющегося комплексным договором, содержащим элементы договора подряда и возмездного оказания услуг, приняла на себя обязательства по выполнению работ (оказанию услуг), </w:t>
      </w:r>
      <w:r w:rsidRPr="00D15A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предусмотренных договором о техническом обслуживании и ремонте внутридомового и (или) внутрикв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артирного газового оборудования.</w:t>
      </w:r>
      <w:proofErr w:type="gramEnd"/>
    </w:p>
    <w:p w:rsidR="00675EC6" w:rsidRPr="00D15A31" w:rsidRDefault="00675EC6" w:rsidP="00B44DBA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D15A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Работы по техническому диагностированию внутридомового и (или) внутриквартирного газового оборудования осуществляются в отношении оборудования, отработавшего сроки эксплуатации, установленные изготовителем.</w:t>
      </w:r>
    </w:p>
    <w:p w:rsidR="00675EC6" w:rsidRPr="00D15A31" w:rsidRDefault="00675EC6" w:rsidP="00675EC6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15A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Проведение технического диагностирования внутридомового и (или) внутриквартирного газового оборудования осуществляется на основании возмездного договора о техническом диагностировании указанного оборудования, заключаемого с организацией, отвечающей определенным требованиям:</w:t>
      </w:r>
    </w:p>
    <w:p w:rsidR="00675EC6" w:rsidRPr="00D15A31" w:rsidRDefault="00675EC6" w:rsidP="00675EC6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15A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отношении внутридомового газового оборудования - лицами, ответственными за содержание общего имущества в многоквартирном доме (управляющая организация, товарищество или кооператив, собственники помещений - при непосредственном способе управления многоквартирным домом), а также собственником домовладения;</w:t>
      </w:r>
    </w:p>
    <w:p w:rsidR="00675EC6" w:rsidRPr="00D15A31" w:rsidRDefault="00675EC6" w:rsidP="00675EC6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15A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отношении внутриквартирного газового оборудования собственниками (пользователями, нанимателями) помещений, в которых размещено такое оборудование.</w:t>
      </w:r>
    </w:p>
    <w:p w:rsidR="00F84666" w:rsidRPr="00D15A31" w:rsidRDefault="00F84666" w:rsidP="00F84666">
      <w:pPr>
        <w:shd w:val="clear" w:color="auto" w:fill="FFFFFF"/>
        <w:spacing w:after="0" w:line="336" w:lineRule="atLeast"/>
        <w:ind w:firstLine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15A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Периодичность и объёмы планового технического обслуживания внутридомового газового оборудования определены </w:t>
      </w:r>
      <w:hyperlink r:id="rId5" w:tgtFrame="_new" w:history="1">
        <w:r w:rsidRPr="00D15A31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«Порядком содержания и ремонта внутридомового газового оборудования в РФ»</w:t>
        </w:r>
      </w:hyperlink>
      <w:r w:rsidRPr="00D15A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утверждённым Приказом Министра регионального развития РФ № 239 от 26.06.2009, а также отраслевым стандартом ОСТ 153-39.3-051-2003. </w:t>
      </w:r>
    </w:p>
    <w:p w:rsidR="00F84666" w:rsidRPr="00D15A31" w:rsidRDefault="00F84666" w:rsidP="00F84666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15A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помещений и многоквартирных домов:</w:t>
      </w:r>
    </w:p>
    <w:p w:rsidR="00F84666" w:rsidRPr="00D15A31" w:rsidRDefault="00F84666" w:rsidP="00F84666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D15A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а) в многоквартирных домах 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доме, либо путем заключения договора об их проверке, а также при необходимости об очистке и (или) о ремонте с организацией, осуществляющей указанные работы;</w:t>
      </w:r>
      <w:proofErr w:type="gramEnd"/>
    </w:p>
    <w:p w:rsidR="00F84666" w:rsidRPr="00D15A31" w:rsidRDefault="00F84666" w:rsidP="00F84666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15A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б) в домовладении собственником домовладения путем проверки состояния и функционирования дымовых и вентиляционных каналов и (или) заключения договора об их проверке, а также при необходимости об очистке и (или) о ремонте с организацией, осуществляющей указанные работы.</w:t>
      </w:r>
    </w:p>
    <w:p w:rsidR="00F84666" w:rsidRPr="00D15A31" w:rsidRDefault="00F84666" w:rsidP="00F84666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15A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Проверка состояния дымовых и вентиляционных каналов и при необходимости их очистка производится:</w:t>
      </w:r>
    </w:p>
    <w:p w:rsidR="00F84666" w:rsidRPr="00D15A31" w:rsidRDefault="00F84666" w:rsidP="00F84666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15A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а) 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</w:p>
    <w:p w:rsidR="00F84666" w:rsidRPr="00D15A31" w:rsidRDefault="00F84666" w:rsidP="00F84666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15A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б) при переустройстве и ремонте дымовых и вентиляционных каналов;</w:t>
      </w:r>
    </w:p>
    <w:p w:rsidR="00F84666" w:rsidRPr="00D15A31" w:rsidRDefault="00F84666" w:rsidP="00F84666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15A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в) в процессе эксплуатации дымовых и вентиляционных каналов (периодическая проверка) - не реже 3 раз в год (не </w:t>
      </w:r>
      <w:proofErr w:type="gramStart"/>
      <w:r w:rsidRPr="00D15A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позднее</w:t>
      </w:r>
      <w:proofErr w:type="gramEnd"/>
      <w:r w:rsidRPr="00D15A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сезона);</w:t>
      </w:r>
    </w:p>
    <w:p w:rsidR="00F84666" w:rsidRPr="00D15A31" w:rsidRDefault="00F84666" w:rsidP="00F84666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15A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г) 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оборудования и аварийно-диспетчерском обеспечении.</w:t>
      </w:r>
    </w:p>
    <w:p w:rsidR="00F84666" w:rsidRPr="00D15A31" w:rsidRDefault="00F84666" w:rsidP="00F84666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15A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д.) в зимнее время не реже одного раза в месяц, а в районах северной строительно-климатической зоны не реже двух раз в месяц должны проверяться оголовки с целью недопущения их обмерзания и закупорки.</w:t>
      </w:r>
    </w:p>
    <w:p w:rsidR="00F84666" w:rsidRPr="00D15A31" w:rsidRDefault="00F84666" w:rsidP="00675EC6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84666" w:rsidRPr="00D15A31" w:rsidRDefault="00F84666" w:rsidP="00675EC6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62987" w:rsidRPr="00D15A31" w:rsidRDefault="00A62987" w:rsidP="00A62987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15A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 использовании в быту природного газа НЕОБХОДИМО:</w:t>
      </w:r>
    </w:p>
    <w:p w:rsidR="00A62987" w:rsidRPr="00D15A31" w:rsidRDefault="00A62987" w:rsidP="00A629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15A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Пройти инструктаж по безопасному пользованию газом в эксплуатационной организации газового хозяйства, знать и соблюдать инструкции по эксплуатации газовых приборов.</w:t>
      </w:r>
    </w:p>
    <w:p w:rsidR="00A62987" w:rsidRPr="00D15A31" w:rsidRDefault="00A62987" w:rsidP="00A629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15A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Следить за нормальной работой газовых приборов, дымоходов и вентиляции, проверять тягу до включения и во время работы газовых приборов с отводом продуктов сгорания в дымоход.</w:t>
      </w:r>
    </w:p>
    <w:p w:rsidR="00A62987" w:rsidRPr="00755BE6" w:rsidRDefault="00A62987" w:rsidP="00A629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15A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Перед пользованием газифицированной печью проверять</w:t>
      </w:r>
      <w:r w:rsidRPr="00755B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открыт ли полностью шибер.</w:t>
      </w:r>
    </w:p>
    <w:p w:rsidR="00A62987" w:rsidRPr="00755BE6" w:rsidRDefault="00A62987" w:rsidP="00A629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55B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Периодически очищать «карман» дымохода.</w:t>
      </w:r>
    </w:p>
    <w:p w:rsidR="00A62987" w:rsidRPr="00755BE6" w:rsidRDefault="00A62987" w:rsidP="00A629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55B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 окончании пользования газом закрыть краны на газовых приборах и перед ними, а при размещении баллонов внутри кухонь — дополнительно закрыть вентили у баллонов.</w:t>
      </w:r>
    </w:p>
    <w:p w:rsidR="00A62987" w:rsidRPr="00755BE6" w:rsidRDefault="00A62987" w:rsidP="00A629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55B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 неисправности газового оборудования вызвать работников газового хозяйства.</w:t>
      </w:r>
    </w:p>
    <w:p w:rsidR="00A62987" w:rsidRPr="00755BE6" w:rsidRDefault="00A62987" w:rsidP="00A629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55B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 внезапном прекращении подачи газа закрыть немедленно краны горелок газовых приборов и сообщить в газовую службу по телефонам аварийно-диспетчерских служб (телефоны приведены выше).</w:t>
      </w:r>
    </w:p>
    <w:p w:rsidR="00A62987" w:rsidRPr="00755BE6" w:rsidRDefault="00A62987" w:rsidP="00A629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55B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 появлении в квартире запаха газа немедленно прекратить пользование газовыми приборами, перекрыть краны к приборам и на приборах, организовать проветривание помещения, для чего открыть окна, форточки, двери, вызвать аварийную службу по телефонам аварийно-диспетчерских служб (телефоны приведены выше) вызов проводить вне загазованного помещения. Не зажигать огня, не курить, не включать и не выключать электроосвещение и электроприборы, не пользоваться электрическими звонками.</w:t>
      </w:r>
    </w:p>
    <w:p w:rsidR="00A62987" w:rsidRPr="00755BE6" w:rsidRDefault="00A62987" w:rsidP="00A629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55B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Перед входом в подвалы и погреба до включения света и зажигания огня убедиться в отсутствии запаха газа.</w:t>
      </w:r>
    </w:p>
    <w:p w:rsidR="00A62987" w:rsidRPr="00755BE6" w:rsidRDefault="00A62987" w:rsidP="00A629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55B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Обеспечивать свободный доступ работникам газового хозяйства к месту установки сжиженного газа в день доставки.</w:t>
      </w:r>
    </w:p>
    <w:p w:rsidR="00A62987" w:rsidRPr="00755BE6" w:rsidRDefault="00A62987" w:rsidP="00A629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55B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Ставить в известность представителей газового хозяйства при выезде из квартиры на срок более одного месяца.</w:t>
      </w:r>
    </w:p>
    <w:p w:rsidR="00A62987" w:rsidRPr="00755BE6" w:rsidRDefault="00A62987" w:rsidP="00A62987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55B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 обнаружении запаха газа в подвале, подъезде, во дворе, на улице:</w:t>
      </w:r>
    </w:p>
    <w:p w:rsidR="00A62987" w:rsidRPr="00755BE6" w:rsidRDefault="00A62987" w:rsidP="00A629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55B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Сообщить окружающим о мерах предосторожности.</w:t>
      </w:r>
    </w:p>
    <w:p w:rsidR="00A62987" w:rsidRPr="00755BE6" w:rsidRDefault="00A62987" w:rsidP="00A629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55B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Сообщить в газовую службу по телефонам аварийно-диспетчерских служб (телефоны приведены выше) из незагазованного места.</w:t>
      </w:r>
    </w:p>
    <w:p w:rsidR="00A62987" w:rsidRPr="00755BE6" w:rsidRDefault="00A62987" w:rsidP="00A629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55B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Принять меры к удалению людей из загазованной среды, предотвращению включения — выключения электроосвещения, появлению открытого огня и искры.</w:t>
      </w:r>
    </w:p>
    <w:p w:rsidR="00A62987" w:rsidRPr="00755BE6" w:rsidRDefault="00A62987" w:rsidP="00A629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55B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 прибытия аварийной бригады организовать проветривание помещения.</w:t>
      </w:r>
    </w:p>
    <w:p w:rsidR="00A62987" w:rsidRPr="00755BE6" w:rsidRDefault="00A62987" w:rsidP="00A629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55B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Для осмотра и ремонта газопроводов и газового оборудования допускать в квартиру работников газового хозяйства по предъявлению ими служебных удостоверений в любое время суток.</w:t>
      </w:r>
    </w:p>
    <w:p w:rsidR="003E5C94" w:rsidRDefault="003E5C94" w:rsidP="00E669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62987" w:rsidRPr="00755BE6" w:rsidRDefault="00A62987" w:rsidP="00E669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55B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ЗАПРЕЩАЕТСЯ:</w:t>
      </w:r>
    </w:p>
    <w:p w:rsidR="00A62987" w:rsidRPr="00755BE6" w:rsidRDefault="00A62987" w:rsidP="00A629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55B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Производить самовольную газификацию дома (квартиры), перестановку, замену и ремонт газовых приборов, баллонов и запорной арматуры.</w:t>
      </w:r>
    </w:p>
    <w:p w:rsidR="00A62987" w:rsidRPr="00755BE6" w:rsidRDefault="00A62987" w:rsidP="00A629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55B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Осуществлять перепланировку помещения, где установлены газовые приборы, без согласования с соответствующими организациями.</w:t>
      </w:r>
    </w:p>
    <w:p w:rsidR="00A62987" w:rsidRPr="00755BE6" w:rsidRDefault="00A62987" w:rsidP="00A629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55B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Вносить изменения в конструкцию газовых приборов. Изменять устройство дымовых и вентиляционных систем, заклеивать вентиляционные каналы, замуровывать или заклеивать «карманы» и люки, предназначенные для чистки дымоходов.</w:t>
      </w:r>
    </w:p>
    <w:p w:rsidR="00A62987" w:rsidRPr="00755BE6" w:rsidRDefault="00A62987" w:rsidP="00A629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55B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Отключать автоматику безопасности и регулирования, пользоваться газом при неисправных газовых приборах, автоматике, арматуре и газовых баллонах, особенно при обнаружении утечки газа.</w:t>
      </w:r>
    </w:p>
    <w:p w:rsidR="00A62987" w:rsidRPr="00755BE6" w:rsidRDefault="00A62987" w:rsidP="00A629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55B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Пользоваться газом при нарушении плотности кладки, штукатурки (трещины) газифицированных печей и дымоходов.</w:t>
      </w:r>
    </w:p>
    <w:p w:rsidR="00A62987" w:rsidRPr="00755BE6" w:rsidRDefault="00A62987" w:rsidP="00A629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55B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Пользоваться отопительными печами с духовыми шкафами и открытыми конфорками для приготовления пищи.</w:t>
      </w:r>
    </w:p>
    <w:p w:rsidR="00A62987" w:rsidRPr="00755BE6" w:rsidRDefault="00A62987" w:rsidP="00A629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55B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Самовольно устанавливать дополнительные шиберы в дымоходах и на </w:t>
      </w:r>
      <w:proofErr w:type="spellStart"/>
      <w:r w:rsidRPr="00755B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дымоотводящих</w:t>
      </w:r>
      <w:proofErr w:type="spellEnd"/>
      <w:r w:rsidRPr="00755B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трубах от водонагревателей.</w:t>
      </w:r>
    </w:p>
    <w:p w:rsidR="00A62987" w:rsidRPr="00755BE6" w:rsidRDefault="00A62987" w:rsidP="00A629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55B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Пользоваться газом после истечения срока действия акта о проверке и чистке дымовых и вентиляционных каналов.</w:t>
      </w:r>
    </w:p>
    <w:p w:rsidR="00A62987" w:rsidRPr="00755BE6" w:rsidRDefault="00A62987" w:rsidP="00A629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55B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Пользоваться газовыми приборами при закрытых форточках (фрамугах), жалюзийных решетках, решетках вентиляционных каналов, при отсутствии тяги в дымоходах и вентиляционных каналах.</w:t>
      </w:r>
    </w:p>
    <w:p w:rsidR="00A62987" w:rsidRPr="00755BE6" w:rsidRDefault="00A62987" w:rsidP="00A629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55B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Оставлять работающие газовые приборы без присмотра, кроме </w:t>
      </w:r>
      <w:proofErr w:type="gramStart"/>
      <w:r w:rsidRPr="00755B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рассчитанных</w:t>
      </w:r>
      <w:proofErr w:type="gramEnd"/>
      <w:r w:rsidRPr="00755B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непрерывную работу и имеющих для этого соответствующую автоматику.</w:t>
      </w:r>
    </w:p>
    <w:p w:rsidR="00A62987" w:rsidRPr="00755BE6" w:rsidRDefault="00A62987" w:rsidP="00A629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55B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Допускать к пользованию газовыми приборами детей дошкольного возраста, лиц, не контролирующих свои действия и не знающих правил пользования этими приборами.</w:t>
      </w:r>
    </w:p>
    <w:p w:rsidR="00A62987" w:rsidRPr="00755BE6" w:rsidRDefault="00A62987" w:rsidP="00A629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55B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Использовать газ и газовые приборы не по назначению. Пользоваться газовыми плитами для отопления помещений.</w:t>
      </w:r>
    </w:p>
    <w:p w:rsidR="00A62987" w:rsidRPr="00755BE6" w:rsidRDefault="00A62987" w:rsidP="00A629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55B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Пользоваться помещениями, где установлены газовые приборы, для сна и отдыха.</w:t>
      </w:r>
    </w:p>
    <w:p w:rsidR="00A62987" w:rsidRPr="00755BE6" w:rsidRDefault="00A62987" w:rsidP="00A629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55B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Применять открытый огонь для обнаружения утечек газа (для этого используется мыльная эмульсия или специальные приборы).</w:t>
      </w:r>
    </w:p>
    <w:p w:rsidR="00A62987" w:rsidRPr="00755BE6" w:rsidRDefault="00A62987" w:rsidP="00A629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55B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Хранить в помещениях и подвалах порожние и заполненные сжиженными газами баллоны. Самовольно без специального инструктажа производить замену порожних баллонов </w:t>
      </w:r>
      <w:proofErr w:type="gramStart"/>
      <w:r w:rsidRPr="00755B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</w:t>
      </w:r>
      <w:proofErr w:type="gramEnd"/>
      <w:r w:rsidRPr="00755B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заполненные газом и подключать их.</w:t>
      </w:r>
    </w:p>
    <w:p w:rsidR="00A62987" w:rsidRPr="00755BE6" w:rsidRDefault="00A62987" w:rsidP="00A629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55B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Иметь в газифицированном помещении более одного баллона вместимостью 50 (55) л или двух баллонов 27 л (один из них запасной).</w:t>
      </w:r>
    </w:p>
    <w:p w:rsidR="00A62987" w:rsidRPr="00755BE6" w:rsidRDefault="00A62987" w:rsidP="00A629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55B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Располагать баллоны против топочных дверок печей на расстоянии менее 2м от них.</w:t>
      </w:r>
    </w:p>
    <w:p w:rsidR="00A62987" w:rsidRPr="00755BE6" w:rsidRDefault="00A62987" w:rsidP="00A629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55B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Допускать порчу газового оборудования и хищения газа.</w:t>
      </w:r>
    </w:p>
    <w:p w:rsidR="002E20E3" w:rsidRPr="00DF4981" w:rsidRDefault="00DF4981" w:rsidP="00DF4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Статьей 9.23</w:t>
      </w:r>
      <w:r w:rsidR="002E20E3" w:rsidRPr="00755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Кодекса административных правонарушений</w:t>
      </w:r>
      <w:r w:rsidR="002E20E3" w:rsidRPr="00755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редакции</w:t>
      </w:r>
      <w:r w:rsidR="002E20E3" w:rsidRPr="00755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2E20E3" w:rsidRPr="00755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E20E3" w:rsidRPr="00755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№412-ФЗ от 5 декабря 2016 года)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E20E3" w:rsidRPr="00755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DF4981">
        <w:rPr>
          <w:rFonts w:ascii="Times New Roman" w:hAnsi="Times New Roman" w:cs="Times New Roman"/>
          <w:bCs/>
          <w:sz w:val="28"/>
          <w:szCs w:val="28"/>
        </w:rPr>
        <w:t>арушени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DF4981">
        <w:rPr>
          <w:rFonts w:ascii="Times New Roman" w:hAnsi="Times New Roman" w:cs="Times New Roman"/>
          <w:bCs/>
          <w:sz w:val="28"/>
          <w:szCs w:val="28"/>
        </w:rPr>
        <w:t xml:space="preserve"> правил обеспечения безопасного использования и содержания внутридомового и внутриквартирного газового оборудования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20E3" w:rsidRPr="00755BE6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установлены размеры штрафов для физических и юридических лиц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E20E3" w:rsidRPr="00755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частности: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20E3" w:rsidRPr="00755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уклонение от заключения договора на техническое обслуживание и ремонт ВДГО/ВКГО; отказ в допуске представителя специализированной организации для выполнения работ по техническому обслуживанию и ремонту ВДГО/ВКГО; уклонение от обязательной замены или обязательного диагностирования оборудования в составе ВДГО/ВКГО влечет наложение штрафа на граждан в размере 1-2 тыс. рублей, должностных лиц - 5-20 тыс. рублей, юридических лиц - 40-100 тыс. рублей. </w:t>
      </w:r>
    </w:p>
    <w:p w:rsidR="000476D0" w:rsidRDefault="000476D0" w:rsidP="002E20E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476D0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оборудования, исполнитель обязан незамедлительно осуществить приостановление подачи газа без предварительного уведомления об этом заказчика.</w:t>
      </w:r>
      <w:proofErr w:type="gramEnd"/>
    </w:p>
    <w:p w:rsidR="000476D0" w:rsidRDefault="000476D0" w:rsidP="002E20E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4BDE" w:rsidRDefault="002E20E3" w:rsidP="002E20E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отсутствия договора </w:t>
      </w:r>
      <w:r w:rsidR="00444BDE" w:rsidRPr="00444BDE">
        <w:rPr>
          <w:rFonts w:ascii="Times New Roman" w:hAnsi="Times New Roman" w:cs="Times New Roman"/>
          <w:color w:val="000000" w:themeColor="text1"/>
          <w:sz w:val="28"/>
          <w:szCs w:val="28"/>
        </w:rPr>
        <w:t>о техническом обслуживании и ремонте внутридомового и (или) внутриквартирного газового оборудования</w:t>
      </w:r>
      <w:r w:rsidRPr="00755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не </w:t>
      </w:r>
      <w:r w:rsidRPr="00755BE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допуска специалистов для проведения ТО ВДГО </w:t>
      </w:r>
      <w:r w:rsidR="00444BD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44BDE" w:rsidRPr="00444BDE">
        <w:rPr>
          <w:rFonts w:ascii="Times New Roman" w:hAnsi="Times New Roman" w:cs="Times New Roman"/>
          <w:color w:val="000000" w:themeColor="text1"/>
          <w:sz w:val="28"/>
          <w:szCs w:val="28"/>
        </w:rPr>
        <w:t>сполнитель в</w:t>
      </w:r>
      <w:r w:rsidR="00444BDE">
        <w:rPr>
          <w:rFonts w:ascii="Times New Roman" w:hAnsi="Times New Roman" w:cs="Times New Roman"/>
          <w:color w:val="000000" w:themeColor="text1"/>
          <w:sz w:val="28"/>
          <w:szCs w:val="28"/>
        </w:rPr>
        <w:t>праве приостановить подачу газа.</w:t>
      </w:r>
    </w:p>
    <w:p w:rsidR="002E20E3" w:rsidRPr="00755BE6" w:rsidRDefault="002E20E3" w:rsidP="002E20E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заключения договора на техническое обслуживание внутридомового или внутриквартирного газового оборудования, необходимо обратиться в </w:t>
      </w:r>
      <w:r w:rsidR="007B273E">
        <w:rPr>
          <w:rFonts w:ascii="Times New Roman" w:hAnsi="Times New Roman" w:cs="Times New Roman"/>
          <w:color w:val="000000" w:themeColor="text1"/>
          <w:sz w:val="28"/>
          <w:szCs w:val="28"/>
        </w:rPr>
        <w:t>специализированную</w:t>
      </w:r>
      <w:r w:rsidRPr="00755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организацию по месту жительства, информация по организациям указана выше.</w:t>
      </w:r>
    </w:p>
    <w:p w:rsidR="002E20E3" w:rsidRPr="00A62987" w:rsidRDefault="002E20E3" w:rsidP="002E20E3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F2045" w:rsidRDefault="002F2045" w:rsidP="002E20E3">
      <w:pPr>
        <w:spacing w:after="0"/>
      </w:pPr>
    </w:p>
    <w:sectPr w:rsidR="002F2045" w:rsidSect="009C0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0710"/>
    <w:multiLevelType w:val="multilevel"/>
    <w:tmpl w:val="3B1E7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EA6A8D"/>
    <w:multiLevelType w:val="multilevel"/>
    <w:tmpl w:val="D0BAF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8FD29C3"/>
    <w:multiLevelType w:val="multilevel"/>
    <w:tmpl w:val="96745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4B47A6C"/>
    <w:multiLevelType w:val="multilevel"/>
    <w:tmpl w:val="AD1EE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900AD"/>
    <w:rsid w:val="000476D0"/>
    <w:rsid w:val="00144222"/>
    <w:rsid w:val="0019501F"/>
    <w:rsid w:val="002E20E3"/>
    <w:rsid w:val="002F2045"/>
    <w:rsid w:val="003B34C0"/>
    <w:rsid w:val="003E5C94"/>
    <w:rsid w:val="00444BDE"/>
    <w:rsid w:val="004465AC"/>
    <w:rsid w:val="00675EC6"/>
    <w:rsid w:val="006820AD"/>
    <w:rsid w:val="00755BE6"/>
    <w:rsid w:val="007900AD"/>
    <w:rsid w:val="007A7B47"/>
    <w:rsid w:val="007B273E"/>
    <w:rsid w:val="0090061F"/>
    <w:rsid w:val="009B5025"/>
    <w:rsid w:val="009C0A37"/>
    <w:rsid w:val="00A53F17"/>
    <w:rsid w:val="00A62987"/>
    <w:rsid w:val="00B44DBA"/>
    <w:rsid w:val="00D15A31"/>
    <w:rsid w:val="00D31844"/>
    <w:rsid w:val="00DF4981"/>
    <w:rsid w:val="00E308B7"/>
    <w:rsid w:val="00E30957"/>
    <w:rsid w:val="00E6698D"/>
    <w:rsid w:val="00F84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mgc.ru/public/uploads/doc/23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2117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Подкорытов</dc:creator>
  <cp:lastModifiedBy>KotovSM</cp:lastModifiedBy>
  <cp:revision>4</cp:revision>
  <cp:lastPrinted>2019-01-28T05:58:00Z</cp:lastPrinted>
  <dcterms:created xsi:type="dcterms:W3CDTF">2019-01-28T06:53:00Z</dcterms:created>
  <dcterms:modified xsi:type="dcterms:W3CDTF">2019-01-28T09:32:00Z</dcterms:modified>
</cp:coreProperties>
</file>